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C5E" w:rsidRDefault="00327C5E">
      <w:pPr>
        <w:pStyle w:val="BodyText"/>
        <w:spacing w:after="0" w:line="240" w:lineRule="auto"/>
        <w:jc w:val="left"/>
        <w:rPr>
          <w:lang w:eastAsia="et-EE"/>
        </w:rPr>
      </w:pPr>
      <w:bookmarkStart w:id="0" w:name="_GoBack"/>
      <w:bookmarkEnd w:id="0"/>
    </w:p>
    <w:p w:rsidR="00327C5E" w:rsidRDefault="00327C5E">
      <w:pPr>
        <w:pStyle w:val="BodyText"/>
        <w:spacing w:after="0" w:line="240" w:lineRule="auto"/>
        <w:jc w:val="left"/>
        <w:rPr>
          <w:lang w:eastAsia="et-EE"/>
        </w:rPr>
      </w:pPr>
    </w:p>
    <w:p w:rsidR="00327C5E" w:rsidRDefault="00327C5E">
      <w:pPr>
        <w:pStyle w:val="BodyText"/>
        <w:spacing w:after="0" w:line="240" w:lineRule="auto"/>
        <w:jc w:val="left"/>
        <w:sectPr w:rsidR="00327C5E">
          <w:headerReference w:type="default" r:id="rId7"/>
          <w:headerReference w:type="first" r:id="rId8"/>
          <w:footerReference w:type="first" r:id="rId9"/>
          <w:type w:val="continuous"/>
          <w:pgSz w:w="11906" w:h="16838" w:code="9"/>
          <w:pgMar w:top="2268" w:right="680" w:bottom="1701" w:left="1701" w:header="568" w:footer="340" w:gutter="0"/>
          <w:cols w:space="708"/>
          <w:titlePg/>
        </w:sectPr>
      </w:pPr>
    </w:p>
    <w:p w:rsidR="004B2B78" w:rsidRPr="00DA39C5" w:rsidRDefault="004B2B78" w:rsidP="004B2B78">
      <w:pPr>
        <w:rPr>
          <w:b/>
        </w:rPr>
      </w:pPr>
      <w:r w:rsidRPr="00DA39C5">
        <w:rPr>
          <w:b/>
        </w:rPr>
        <w:t>AKT</w:t>
      </w:r>
    </w:p>
    <w:p w:rsidR="004B2B78" w:rsidRDefault="003207A6" w:rsidP="004B2B78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2B78" w:rsidRDefault="00C57751" w:rsidP="007B2EAD">
      <w:r>
        <w:t>Tallinn</w:t>
      </w:r>
      <w:r>
        <w:tab/>
      </w:r>
      <w:r>
        <w:tab/>
      </w:r>
      <w:r w:rsidR="003207A6">
        <w:tab/>
      </w:r>
      <w:r w:rsidR="003207A6">
        <w:tab/>
      </w:r>
      <w:r w:rsidR="003207A6">
        <w:tab/>
      </w:r>
      <w:r w:rsidR="003207A6">
        <w:tab/>
      </w:r>
      <w:r w:rsidR="003207A6">
        <w:tab/>
      </w:r>
      <w:r w:rsidR="003207A6">
        <w:tab/>
      </w:r>
      <w:r w:rsidR="003207A6">
        <w:tab/>
      </w:r>
    </w:p>
    <w:p w:rsidR="007B2EAD" w:rsidRDefault="007B2EAD" w:rsidP="007B2EAD"/>
    <w:p w:rsidR="004B2B78" w:rsidRDefault="004B2B78" w:rsidP="004B2B78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2B78" w:rsidRDefault="007B2EAD" w:rsidP="004B2B78">
      <w:r>
        <w:rPr>
          <w:lang w:eastAsia="et-EE"/>
        </w:rPr>
        <w:t>RIIGIVARA ÜLEANDMISE-VASTUVÕTMISE AKT</w:t>
      </w:r>
    </w:p>
    <w:p w:rsidR="004B2B78" w:rsidRDefault="004B2B78" w:rsidP="004B2B78"/>
    <w:p w:rsidR="003242ED" w:rsidRDefault="00531FFC" w:rsidP="000052E0">
      <w:pPr>
        <w:rPr>
          <w:rStyle w:val="tekst4"/>
          <w:color w:val="000000"/>
        </w:rPr>
      </w:pPr>
      <w:r w:rsidRPr="00FB0A26">
        <w:rPr>
          <w:color w:val="000000"/>
        </w:rPr>
        <w:t xml:space="preserve">Päästeameti ja </w:t>
      </w:r>
      <w:r w:rsidR="003242ED" w:rsidRPr="003242ED">
        <w:t xml:space="preserve">Kanepi Vallavalitsus </w:t>
      </w:r>
      <w:r w:rsidR="004A0FAE">
        <w:rPr>
          <w:color w:val="000000"/>
        </w:rPr>
        <w:t>vahel</w:t>
      </w:r>
      <w:r w:rsidRPr="00FB0A26">
        <w:rPr>
          <w:color w:val="000000"/>
        </w:rPr>
        <w:t xml:space="preserve"> sõlmitud riigivara tasuta võõrandamise lepingu nr </w:t>
      </w:r>
      <w:r w:rsidR="00C23EC6" w:rsidRPr="00C23EC6">
        <w:t>107</w:t>
      </w:r>
      <w:r w:rsidR="004A0FAE" w:rsidRPr="004A0FAE">
        <w:rPr>
          <w:color w:val="000000"/>
        </w:rPr>
        <w:t>TK</w:t>
      </w:r>
      <w:r w:rsidR="004A0FAE" w:rsidRPr="00FB0A26">
        <w:rPr>
          <w:color w:val="000000"/>
        </w:rPr>
        <w:t xml:space="preserve"> </w:t>
      </w:r>
      <w:r w:rsidRPr="00FB0A26">
        <w:rPr>
          <w:color w:val="000000"/>
        </w:rPr>
        <w:t xml:space="preserve">alusel Päästeamet andis üle ja </w:t>
      </w:r>
      <w:r w:rsidR="003242ED" w:rsidRPr="003242ED">
        <w:t>Kanepi Vallavalitsus</w:t>
      </w:r>
      <w:r w:rsidR="003242ED" w:rsidRPr="003242ED">
        <w:rPr>
          <w:rStyle w:val="tekst4"/>
        </w:rPr>
        <w:t xml:space="preserve"> </w:t>
      </w:r>
      <w:r w:rsidR="00B115AA">
        <w:rPr>
          <w:rStyle w:val="tekst4"/>
          <w:color w:val="000000"/>
        </w:rPr>
        <w:t>v</w:t>
      </w:r>
      <w:r w:rsidRPr="00FB0A26">
        <w:rPr>
          <w:rStyle w:val="tekst4"/>
          <w:color w:val="000000"/>
        </w:rPr>
        <w:t>õttis vastu alljärgneva riigivara</w:t>
      </w:r>
      <w:r w:rsidR="00CC3E9F" w:rsidRPr="00FB0A26">
        <w:rPr>
          <w:rStyle w:val="tekst4"/>
          <w:color w:val="000000"/>
        </w:rPr>
        <w:t>:</w:t>
      </w:r>
    </w:p>
    <w:tbl>
      <w:tblPr>
        <w:tblW w:w="95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1751"/>
        <w:gridCol w:w="1872"/>
        <w:gridCol w:w="1201"/>
        <w:gridCol w:w="778"/>
        <w:gridCol w:w="1195"/>
        <w:gridCol w:w="1227"/>
        <w:gridCol w:w="1040"/>
      </w:tblGrid>
      <w:tr w:rsidR="003242ED" w:rsidTr="003242ED">
        <w:trPr>
          <w:trHeight w:val="1085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057F7A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Jrk nr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057F7A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 xml:space="preserve">Riigivara </w:t>
            </w:r>
            <w:proofErr w:type="spellStart"/>
            <w:r w:rsidRPr="003242ED">
              <w:rPr>
                <w:rFonts w:eastAsia="Times New Roman"/>
                <w:color w:val="000000"/>
                <w:lang w:eastAsia="et-EE"/>
              </w:rPr>
              <w:t>reg</w:t>
            </w:r>
            <w:proofErr w:type="spellEnd"/>
            <w:r w:rsidRPr="003242ED">
              <w:rPr>
                <w:rFonts w:eastAsia="Times New Roman"/>
                <w:color w:val="000000"/>
                <w:lang w:eastAsia="et-EE"/>
              </w:rPr>
              <w:t xml:space="preserve"> nr/inventari nr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057F7A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Vara mark ja mudel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057F7A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Vara soetusaeg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057F7A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Vara kogus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3242ED">
            <w:pPr>
              <w:jc w:val="left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Vara soetus-maksumus  €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D" w:rsidRPr="003242ED" w:rsidRDefault="003242ED" w:rsidP="003242ED">
            <w:pPr>
              <w:jc w:val="left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Vara jääk-maksumus seisuga 30.05.2018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3242ED">
            <w:pPr>
              <w:jc w:val="left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Harilik väärtus</w:t>
            </w:r>
          </w:p>
        </w:tc>
      </w:tr>
      <w:tr w:rsidR="003242ED" w:rsidTr="003242ED">
        <w:trPr>
          <w:trHeight w:val="1085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057F7A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1.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057F7A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100000034422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3242ED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 xml:space="preserve">PÕHIAUTO SCANIA, P94 GB4X2NZ 220, </w:t>
            </w:r>
            <w:proofErr w:type="spellStart"/>
            <w:r w:rsidRPr="003242ED">
              <w:rPr>
                <w:rFonts w:eastAsia="Times New Roman"/>
                <w:color w:val="000000"/>
                <w:lang w:eastAsia="et-EE"/>
              </w:rPr>
              <w:t>reg</w:t>
            </w:r>
            <w:proofErr w:type="spellEnd"/>
            <w:r w:rsidRPr="003242ED">
              <w:rPr>
                <w:rFonts w:eastAsia="Times New Roman"/>
                <w:color w:val="000000"/>
                <w:lang w:eastAsia="et-EE"/>
              </w:rPr>
              <w:t xml:space="preserve"> nr 258AMO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057F7A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1.04.2005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057F7A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3242ED">
            <w:pPr>
              <w:jc w:val="left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205724,95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D" w:rsidRPr="003242ED" w:rsidRDefault="003242ED" w:rsidP="003242ED">
            <w:pPr>
              <w:jc w:val="left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3242ED">
            <w:pPr>
              <w:jc w:val="left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15000,00</w:t>
            </w:r>
          </w:p>
        </w:tc>
      </w:tr>
      <w:tr w:rsidR="003242ED" w:rsidTr="003242ED">
        <w:trPr>
          <w:trHeight w:val="7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057F7A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1.1.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057F7A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3242ED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proofErr w:type="spellStart"/>
            <w:r w:rsidRPr="003242ED">
              <w:rPr>
                <w:rFonts w:eastAsia="Times New Roman"/>
                <w:color w:val="000000"/>
                <w:lang w:eastAsia="et-EE"/>
              </w:rPr>
              <w:t>Imivoolik</w:t>
            </w:r>
            <w:proofErr w:type="spellEnd"/>
            <w:r w:rsidRPr="003242ED">
              <w:rPr>
                <w:rFonts w:eastAsia="Times New Roman"/>
                <w:color w:val="000000"/>
                <w:lang w:eastAsia="et-EE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057F7A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057F7A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3242ED">
            <w:pPr>
              <w:jc w:val="left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0,00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D" w:rsidRPr="003242ED" w:rsidRDefault="003242ED" w:rsidP="003242ED">
            <w:pPr>
              <w:jc w:val="left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3242ED">
            <w:pPr>
              <w:jc w:val="left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-</w:t>
            </w:r>
          </w:p>
        </w:tc>
      </w:tr>
      <w:tr w:rsidR="003242ED" w:rsidTr="003242ED">
        <w:trPr>
          <w:trHeight w:val="149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057F7A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1.2.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057F7A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3242ED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proofErr w:type="spellStart"/>
            <w:r w:rsidRPr="003242ED">
              <w:rPr>
                <w:rFonts w:eastAsia="Times New Roman"/>
                <w:color w:val="000000"/>
                <w:lang w:eastAsia="et-EE"/>
              </w:rPr>
              <w:t>Imisõel</w:t>
            </w:r>
            <w:proofErr w:type="spellEnd"/>
            <w:r w:rsidRPr="003242ED">
              <w:rPr>
                <w:rFonts w:eastAsia="Times New Roman"/>
                <w:color w:val="000000"/>
                <w:lang w:eastAsia="et-EE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057F7A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057F7A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3242ED">
            <w:pPr>
              <w:jc w:val="left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0,00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D" w:rsidRPr="003242ED" w:rsidRDefault="003242ED" w:rsidP="003242ED">
            <w:pPr>
              <w:jc w:val="left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3242ED">
            <w:pPr>
              <w:jc w:val="left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-</w:t>
            </w:r>
          </w:p>
        </w:tc>
      </w:tr>
      <w:tr w:rsidR="003242ED" w:rsidTr="003242ED">
        <w:trPr>
          <w:trHeight w:val="153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057F7A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1.3.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057F7A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3242ED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 xml:space="preserve">Tõmberedel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057F7A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057F7A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3242ED">
            <w:pPr>
              <w:jc w:val="left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0,00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D" w:rsidRPr="003242ED" w:rsidRDefault="003242ED" w:rsidP="003242ED">
            <w:pPr>
              <w:jc w:val="left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3242ED">
            <w:pPr>
              <w:jc w:val="left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-</w:t>
            </w:r>
          </w:p>
        </w:tc>
      </w:tr>
      <w:tr w:rsidR="003242ED" w:rsidTr="003242ED">
        <w:trPr>
          <w:trHeight w:val="299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057F7A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1.4.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057F7A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3242ED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Elektrigeneraator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057F7A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057F7A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3242ED">
            <w:pPr>
              <w:jc w:val="left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0,00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D" w:rsidRPr="003242ED" w:rsidRDefault="003242ED" w:rsidP="003242ED">
            <w:pPr>
              <w:jc w:val="left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3242ED">
            <w:pPr>
              <w:jc w:val="left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-</w:t>
            </w:r>
          </w:p>
        </w:tc>
      </w:tr>
      <w:tr w:rsidR="003242ED" w:rsidTr="003242ED">
        <w:trPr>
          <w:trHeight w:val="275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057F7A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1.5.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057F7A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3242ED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Survevoolik B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057F7A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057F7A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3242ED">
            <w:pPr>
              <w:jc w:val="left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0,00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D" w:rsidRPr="003242ED" w:rsidRDefault="003242ED" w:rsidP="003242ED">
            <w:pPr>
              <w:jc w:val="left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3242ED">
            <w:pPr>
              <w:jc w:val="left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-</w:t>
            </w:r>
          </w:p>
        </w:tc>
      </w:tr>
      <w:tr w:rsidR="003242ED" w:rsidTr="003242ED">
        <w:trPr>
          <w:trHeight w:val="279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057F7A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1.6.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057F7A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3242ED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 xml:space="preserve">Survevoolik C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057F7A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057F7A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3242ED">
            <w:pPr>
              <w:jc w:val="left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0,00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D" w:rsidRPr="003242ED" w:rsidRDefault="003242ED" w:rsidP="003242ED">
            <w:pPr>
              <w:jc w:val="left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D" w:rsidRPr="003242ED" w:rsidRDefault="003242ED" w:rsidP="003242ED">
            <w:pPr>
              <w:jc w:val="left"/>
              <w:rPr>
                <w:rFonts w:eastAsia="Times New Roman"/>
                <w:color w:val="000000"/>
                <w:lang w:eastAsia="et-EE"/>
              </w:rPr>
            </w:pPr>
            <w:r w:rsidRPr="003242ED">
              <w:rPr>
                <w:rFonts w:eastAsia="Times New Roman"/>
                <w:color w:val="000000"/>
                <w:lang w:eastAsia="et-EE"/>
              </w:rPr>
              <w:t>-</w:t>
            </w:r>
          </w:p>
        </w:tc>
      </w:tr>
    </w:tbl>
    <w:p w:rsidR="007B2EAD" w:rsidRDefault="007B2EAD" w:rsidP="007B2EAD">
      <w:pPr>
        <w:tabs>
          <w:tab w:val="left" w:pos="709"/>
          <w:tab w:val="left" w:pos="851"/>
          <w:tab w:val="left" w:pos="1418"/>
        </w:tabs>
      </w:pPr>
      <w:r>
        <w:tab/>
      </w:r>
    </w:p>
    <w:p w:rsidR="007B2EAD" w:rsidRDefault="007B2EAD" w:rsidP="007B2EAD">
      <w:pPr>
        <w:pStyle w:val="BodyText"/>
        <w:spacing w:after="0" w:line="240" w:lineRule="auto"/>
        <w:jc w:val="left"/>
        <w:rPr>
          <w:lang w:eastAsia="et-EE"/>
        </w:rPr>
      </w:pPr>
      <w:r>
        <w:rPr>
          <w:lang w:eastAsia="et-EE"/>
        </w:rPr>
        <w:t xml:space="preserve">Vastuvõtja kinnitab , et on varaga põhjalikult tutvunud ning on teadlik selle reaalsest seisukorrast ja kinnitab, et ei oma vara </w:t>
      </w:r>
      <w:proofErr w:type="spellStart"/>
      <w:r>
        <w:rPr>
          <w:lang w:eastAsia="et-EE"/>
        </w:rPr>
        <w:t>üleandjale</w:t>
      </w:r>
      <w:proofErr w:type="spellEnd"/>
      <w:r>
        <w:rPr>
          <w:lang w:eastAsia="et-EE"/>
        </w:rPr>
        <w:t xml:space="preserve"> pretensioone seoses vara tehnilise seisukorra või komplektsuse osas.</w:t>
      </w:r>
    </w:p>
    <w:p w:rsidR="007B2EAD" w:rsidRDefault="007B2EAD" w:rsidP="007B2EAD">
      <w:pPr>
        <w:pStyle w:val="BodyText"/>
        <w:spacing w:after="0" w:line="240" w:lineRule="auto"/>
        <w:jc w:val="left"/>
        <w:rPr>
          <w:lang w:eastAsia="et-EE"/>
        </w:rPr>
      </w:pPr>
    </w:p>
    <w:p w:rsidR="007B2EAD" w:rsidRDefault="007B2EAD" w:rsidP="007B2EAD">
      <w:r>
        <w:rPr>
          <w:spacing w:val="-5"/>
        </w:rPr>
        <w:t>K</w:t>
      </w:r>
      <w:r w:rsidRPr="008014C6">
        <w:rPr>
          <w:spacing w:val="-5"/>
        </w:rPr>
        <w:t xml:space="preserve">äesolev riigivara üleandmise-vastuvõtmise akt </w:t>
      </w:r>
      <w:r>
        <w:t xml:space="preserve">allkirjastatakse digitaalselt, mis loetakse vastavalt tsiviilseadustiku üldosa seaduse § 80 alusel võrdseks allkirjastamise kirjaliku vormiga. </w:t>
      </w:r>
    </w:p>
    <w:p w:rsidR="007B2EAD" w:rsidRDefault="007B2EAD" w:rsidP="007B2EAD">
      <w:pPr>
        <w:jc w:val="left"/>
        <w:rPr>
          <w:spacing w:val="-5"/>
        </w:rPr>
      </w:pPr>
    </w:p>
    <w:p w:rsidR="007B2EAD" w:rsidRPr="008014C6" w:rsidRDefault="007B2EAD" w:rsidP="007B2EAD">
      <w:pPr>
        <w:jc w:val="left"/>
        <w:rPr>
          <w:spacing w:val="-5"/>
          <w:lang w:eastAsia="et-EE"/>
        </w:rPr>
      </w:pPr>
    </w:p>
    <w:p w:rsidR="007B2EAD" w:rsidRPr="008014C6" w:rsidRDefault="007B2EAD" w:rsidP="007B2EAD">
      <w:pPr>
        <w:jc w:val="left"/>
        <w:rPr>
          <w:spacing w:val="-5"/>
          <w:lang w:eastAsia="et-EE"/>
        </w:rPr>
      </w:pPr>
      <w:r w:rsidRPr="008014C6">
        <w:rPr>
          <w:spacing w:val="-5"/>
          <w:lang w:eastAsia="et-EE"/>
        </w:rPr>
        <w:t>Andis üle</w:t>
      </w:r>
      <w:r w:rsidRPr="008014C6">
        <w:rPr>
          <w:spacing w:val="-5"/>
          <w:lang w:eastAsia="et-EE"/>
        </w:rPr>
        <w:tab/>
      </w:r>
      <w:r w:rsidRPr="008014C6">
        <w:rPr>
          <w:spacing w:val="-5"/>
          <w:lang w:eastAsia="et-EE"/>
        </w:rPr>
        <w:tab/>
      </w:r>
      <w:r w:rsidRPr="008014C6">
        <w:rPr>
          <w:spacing w:val="-5"/>
          <w:lang w:eastAsia="et-EE"/>
        </w:rPr>
        <w:tab/>
      </w:r>
      <w:r w:rsidRPr="008014C6">
        <w:rPr>
          <w:spacing w:val="-5"/>
          <w:lang w:eastAsia="et-EE"/>
        </w:rPr>
        <w:tab/>
      </w:r>
      <w:r w:rsidRPr="008014C6">
        <w:rPr>
          <w:spacing w:val="-5"/>
          <w:lang w:eastAsia="et-EE"/>
        </w:rPr>
        <w:tab/>
      </w:r>
      <w:r w:rsidRPr="008014C6">
        <w:rPr>
          <w:spacing w:val="-5"/>
          <w:lang w:eastAsia="et-EE"/>
        </w:rPr>
        <w:tab/>
        <w:t>Võttis vastu</w:t>
      </w:r>
    </w:p>
    <w:p w:rsidR="007B2EAD" w:rsidRPr="008014C6" w:rsidRDefault="007B2EAD" w:rsidP="007B2EAD">
      <w:pPr>
        <w:jc w:val="left"/>
        <w:rPr>
          <w:spacing w:val="-5"/>
          <w:lang w:eastAsia="et-EE"/>
        </w:rPr>
      </w:pPr>
    </w:p>
    <w:p w:rsidR="007B2EAD" w:rsidRPr="008014C6" w:rsidRDefault="007B2EAD" w:rsidP="007B2EAD">
      <w:pPr>
        <w:jc w:val="left"/>
        <w:rPr>
          <w:spacing w:val="-5"/>
          <w:lang w:eastAsia="et-EE"/>
        </w:rPr>
      </w:pPr>
    </w:p>
    <w:p w:rsidR="007B2EAD" w:rsidRDefault="007B2EAD" w:rsidP="007B2EAD">
      <w:pPr>
        <w:jc w:val="left"/>
        <w:rPr>
          <w:color w:val="808080"/>
          <w:spacing w:val="-5"/>
          <w:lang w:eastAsia="et-EE"/>
        </w:rPr>
      </w:pPr>
      <w:r w:rsidRPr="008014C6">
        <w:rPr>
          <w:color w:val="808080"/>
          <w:spacing w:val="-5"/>
          <w:lang w:eastAsia="et-EE"/>
        </w:rPr>
        <w:t>(allkirjastatud digitaalselt)</w:t>
      </w:r>
      <w:r w:rsidRPr="00965494">
        <w:rPr>
          <w:color w:val="808080"/>
          <w:spacing w:val="-5"/>
          <w:lang w:eastAsia="et-EE"/>
        </w:rPr>
        <w:t xml:space="preserve"> </w:t>
      </w:r>
      <w:r>
        <w:rPr>
          <w:color w:val="808080"/>
          <w:spacing w:val="-5"/>
          <w:lang w:eastAsia="et-EE"/>
        </w:rPr>
        <w:tab/>
      </w:r>
      <w:r>
        <w:rPr>
          <w:color w:val="808080"/>
          <w:spacing w:val="-5"/>
          <w:lang w:eastAsia="et-EE"/>
        </w:rPr>
        <w:tab/>
      </w:r>
      <w:r>
        <w:rPr>
          <w:color w:val="808080"/>
          <w:spacing w:val="-5"/>
          <w:lang w:eastAsia="et-EE"/>
        </w:rPr>
        <w:tab/>
      </w:r>
      <w:r>
        <w:rPr>
          <w:color w:val="808080"/>
          <w:spacing w:val="-5"/>
          <w:lang w:eastAsia="et-EE"/>
        </w:rPr>
        <w:tab/>
      </w:r>
      <w:r w:rsidRPr="008014C6">
        <w:rPr>
          <w:color w:val="808080"/>
          <w:spacing w:val="-5"/>
          <w:lang w:eastAsia="et-EE"/>
        </w:rPr>
        <w:t>(allkirjastatud digitaalselt)</w:t>
      </w:r>
    </w:p>
    <w:p w:rsidR="007B2EAD" w:rsidRPr="008014C6" w:rsidRDefault="007B2EAD" w:rsidP="007B2EAD">
      <w:pPr>
        <w:jc w:val="left"/>
        <w:rPr>
          <w:color w:val="808080"/>
          <w:spacing w:val="-5"/>
          <w:lang w:eastAsia="et-EE"/>
        </w:rPr>
      </w:pPr>
      <w:r w:rsidRPr="008014C6">
        <w:rPr>
          <w:color w:val="808080"/>
          <w:spacing w:val="-5"/>
          <w:lang w:eastAsia="et-EE"/>
        </w:rPr>
        <w:tab/>
      </w:r>
      <w:r w:rsidRPr="008014C6">
        <w:rPr>
          <w:color w:val="808080"/>
          <w:spacing w:val="-5"/>
          <w:lang w:eastAsia="et-EE"/>
        </w:rPr>
        <w:tab/>
      </w:r>
      <w:r w:rsidRPr="008014C6">
        <w:rPr>
          <w:color w:val="808080"/>
          <w:spacing w:val="-5"/>
          <w:lang w:eastAsia="et-EE"/>
        </w:rPr>
        <w:tab/>
      </w:r>
      <w:r w:rsidRPr="008014C6">
        <w:rPr>
          <w:color w:val="808080"/>
          <w:spacing w:val="-5"/>
          <w:lang w:eastAsia="et-EE"/>
        </w:rPr>
        <w:tab/>
      </w:r>
    </w:p>
    <w:p w:rsidR="007B2EAD" w:rsidRPr="00E80E2F" w:rsidRDefault="003242ED" w:rsidP="007B2EAD">
      <w:pPr>
        <w:jc w:val="left"/>
        <w:rPr>
          <w:spacing w:val="-5"/>
        </w:rPr>
      </w:pPr>
      <w:r>
        <w:t>Imre Tõekalju</w:t>
      </w:r>
      <w:r w:rsidR="007B2EAD" w:rsidRPr="00E4434B">
        <w:rPr>
          <w:color w:val="FF0000"/>
          <w:spacing w:val="-5"/>
          <w:lang w:eastAsia="et-EE"/>
        </w:rPr>
        <w:tab/>
      </w:r>
      <w:r w:rsidR="007B2EAD" w:rsidRPr="00E4434B">
        <w:rPr>
          <w:color w:val="FF0000"/>
          <w:spacing w:val="-5"/>
          <w:lang w:eastAsia="et-EE"/>
        </w:rPr>
        <w:tab/>
      </w:r>
      <w:r w:rsidR="007B2EAD" w:rsidRPr="00E4434B">
        <w:rPr>
          <w:color w:val="FF0000"/>
          <w:spacing w:val="-5"/>
          <w:lang w:eastAsia="et-EE"/>
        </w:rPr>
        <w:tab/>
      </w:r>
      <w:r w:rsidR="007B2EAD" w:rsidRPr="00E4434B">
        <w:rPr>
          <w:color w:val="FF0000"/>
          <w:spacing w:val="-5"/>
          <w:lang w:eastAsia="et-EE"/>
        </w:rPr>
        <w:tab/>
      </w:r>
      <w:r w:rsidR="007B2EAD" w:rsidRPr="00E4434B">
        <w:rPr>
          <w:color w:val="FF0000"/>
          <w:spacing w:val="-5"/>
          <w:lang w:eastAsia="et-EE"/>
        </w:rPr>
        <w:tab/>
      </w:r>
      <w:r w:rsidR="007B2EAD" w:rsidRPr="00E4434B">
        <w:rPr>
          <w:color w:val="FF0000"/>
          <w:spacing w:val="-5"/>
          <w:lang w:eastAsia="et-EE"/>
        </w:rPr>
        <w:tab/>
      </w:r>
      <w:r>
        <w:t>Andrus Seeme</w:t>
      </w:r>
    </w:p>
    <w:p w:rsidR="00E12EA3" w:rsidRPr="008014C6" w:rsidRDefault="003242ED" w:rsidP="00E12EA3">
      <w:pPr>
        <w:jc w:val="left"/>
        <w:rPr>
          <w:spacing w:val="-5"/>
          <w:lang w:eastAsia="et-EE"/>
        </w:rPr>
      </w:pPr>
      <w:r>
        <w:t>Tabivere päästekomando komandopealik</w:t>
      </w:r>
      <w:r w:rsidR="00531FFC">
        <w:tab/>
      </w:r>
      <w:r>
        <w:tab/>
        <w:t>vallavanem</w:t>
      </w:r>
    </w:p>
    <w:p w:rsidR="00327C5E" w:rsidRPr="00B115AA" w:rsidRDefault="00E12EA3" w:rsidP="0036034D">
      <w:r>
        <w:t>Päästeamet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42ED" w:rsidRPr="003242ED">
        <w:t>Kanepi Vallavalitsus</w:t>
      </w:r>
    </w:p>
    <w:sectPr w:rsidR="00327C5E" w:rsidRPr="00B115AA">
      <w:headerReference w:type="default" r:id="rId10"/>
      <w:type w:val="continuous"/>
      <w:pgSz w:w="11906" w:h="16838" w:code="9"/>
      <w:pgMar w:top="340" w:right="624" w:bottom="284" w:left="1644" w:header="568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5C5" w:rsidRDefault="005E75C5">
      <w:r>
        <w:separator/>
      </w:r>
    </w:p>
  </w:endnote>
  <w:endnote w:type="continuationSeparator" w:id="0">
    <w:p w:rsidR="005E75C5" w:rsidRDefault="005E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C5E" w:rsidRDefault="00327C5E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5C5" w:rsidRDefault="005E75C5">
      <w:r>
        <w:separator/>
      </w:r>
    </w:p>
  </w:footnote>
  <w:footnote w:type="continuationSeparator" w:id="0">
    <w:p w:rsidR="005E75C5" w:rsidRDefault="005E7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C5E" w:rsidRDefault="00327C5E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(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)</w:t>
    </w:r>
  </w:p>
  <w:p w:rsidR="00327C5E" w:rsidRDefault="00327C5E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1E0" w:rsidRDefault="008831E0">
    <w:pPr>
      <w:pStyle w:val="Header"/>
      <w:jc w:val="center"/>
      <w:rPr>
        <w:b/>
      </w:rPr>
    </w:pPr>
  </w:p>
  <w:p w:rsidR="00327C5E" w:rsidRPr="00332C5D" w:rsidRDefault="00327C5E">
    <w:pPr>
      <w:pStyle w:val="Header"/>
      <w:jc w:val="center"/>
      <w:rPr>
        <w:b/>
        <w:sz w:val="16"/>
        <w:szCs w:val="16"/>
      </w:rPr>
    </w:pPr>
  </w:p>
  <w:p w:rsidR="00327C5E" w:rsidRPr="00332C5D" w:rsidRDefault="00327C5E" w:rsidP="00FB3CDB">
    <w:pPr>
      <w:pStyle w:val="Header"/>
      <w:jc w:val="center"/>
      <w:rPr>
        <w:b/>
        <w:i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C5E" w:rsidRDefault="00327C5E">
    <w:pPr>
      <w:pStyle w:val="Header"/>
      <w:framePr w:wrap="notBesid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42ED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(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242ED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)</w:t>
    </w:r>
  </w:p>
  <w:p w:rsidR="00327C5E" w:rsidRDefault="00327C5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93EE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1" w15:restartNumberingAfterBreak="0">
    <w:nsid w:val="1E5021EB"/>
    <w:multiLevelType w:val="multilevel"/>
    <w:tmpl w:val="38766D92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%1.%2"/>
      <w:lvlJc w:val="left"/>
      <w:rPr>
        <w:rFonts w:ascii="Times New Roman" w:hAnsi="Times New Roman"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ascii="Times New Roman" w:hAnsi="Times New Roman"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ascii="Times New Roman" w:hAnsi="Times New Roman"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7D2627E"/>
    <w:multiLevelType w:val="multilevel"/>
    <w:tmpl w:val="83E8FD52"/>
    <w:lvl w:ilvl="0">
      <w:start w:val="1"/>
      <w:numFmt w:val="decimal"/>
      <w:pStyle w:val="Loetelu"/>
      <w:suff w:val="space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%1.%2"/>
      <w:lvlJc w:val="left"/>
      <w:rPr>
        <w:rFonts w:ascii="Times New Roman" w:hAnsi="Times New Roman"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ascii="Times New Roman" w:hAnsi="Times New Roman"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ascii="Times New Roman" w:hAnsi="Times New Roman"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ascii="Times New Roman" w:hAnsi="Times New Roman" w:cs="Times New Roman" w:hint="default"/>
      </w:rPr>
    </w:lvl>
    <w:lvl w:ilvl="5">
      <w:start w:val="1"/>
      <w:numFmt w:val="decimal"/>
      <w:suff w:val="space"/>
      <w:lvlText w:val="%1.%2.%3.%4.%5.%6"/>
      <w:lvlJc w:val="left"/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5D41A31"/>
    <w:multiLevelType w:val="hybridMultilevel"/>
    <w:tmpl w:val="D960C582"/>
    <w:lvl w:ilvl="0" w:tplc="0BCE3DC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58E16902"/>
    <w:multiLevelType w:val="singleLevel"/>
    <w:tmpl w:val="0C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6" w15:restartNumberingAfterBreak="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drawingGridHorizontalSpacing w:val="113"/>
  <w:drawingGridVerticalSpacing w:val="113"/>
  <w:displayVerticalDrawingGridEvery w:val="0"/>
  <w:doNotUseMarginsForDrawingGridOrigin/>
  <w:drawingGridVerticalOrigin w:val="198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C6"/>
    <w:rsid w:val="000052E0"/>
    <w:rsid w:val="00013FEF"/>
    <w:rsid w:val="00022B76"/>
    <w:rsid w:val="00030646"/>
    <w:rsid w:val="00084061"/>
    <w:rsid w:val="00093DF5"/>
    <w:rsid w:val="000A2757"/>
    <w:rsid w:val="000B3E23"/>
    <w:rsid w:val="000D04B3"/>
    <w:rsid w:val="00130727"/>
    <w:rsid w:val="001320D1"/>
    <w:rsid w:val="00180EA4"/>
    <w:rsid w:val="00194636"/>
    <w:rsid w:val="00195430"/>
    <w:rsid w:val="001958B6"/>
    <w:rsid w:val="001E2858"/>
    <w:rsid w:val="001F71DD"/>
    <w:rsid w:val="0021409D"/>
    <w:rsid w:val="00220663"/>
    <w:rsid w:val="00220B90"/>
    <w:rsid w:val="00221405"/>
    <w:rsid w:val="00231B0B"/>
    <w:rsid w:val="00232653"/>
    <w:rsid w:val="002369EF"/>
    <w:rsid w:val="0024461A"/>
    <w:rsid w:val="00256209"/>
    <w:rsid w:val="00266E4C"/>
    <w:rsid w:val="00276E2E"/>
    <w:rsid w:val="00297C96"/>
    <w:rsid w:val="002B055B"/>
    <w:rsid w:val="002B577A"/>
    <w:rsid w:val="002C7D2F"/>
    <w:rsid w:val="002E571D"/>
    <w:rsid w:val="003207A6"/>
    <w:rsid w:val="003242ED"/>
    <w:rsid w:val="0032458E"/>
    <w:rsid w:val="00327C5E"/>
    <w:rsid w:val="00330769"/>
    <w:rsid w:val="00332C5D"/>
    <w:rsid w:val="003350E5"/>
    <w:rsid w:val="003407AC"/>
    <w:rsid w:val="00343ADE"/>
    <w:rsid w:val="0034597E"/>
    <w:rsid w:val="0036034D"/>
    <w:rsid w:val="003A6B35"/>
    <w:rsid w:val="003C2D43"/>
    <w:rsid w:val="00402F66"/>
    <w:rsid w:val="00420E18"/>
    <w:rsid w:val="004515BA"/>
    <w:rsid w:val="004735BE"/>
    <w:rsid w:val="00485351"/>
    <w:rsid w:val="004A0FAE"/>
    <w:rsid w:val="004A7A60"/>
    <w:rsid w:val="004A7DF9"/>
    <w:rsid w:val="004B2B78"/>
    <w:rsid w:val="004E5966"/>
    <w:rsid w:val="004F12F6"/>
    <w:rsid w:val="0050409C"/>
    <w:rsid w:val="00531FFC"/>
    <w:rsid w:val="005413C4"/>
    <w:rsid w:val="005639CB"/>
    <w:rsid w:val="00565A27"/>
    <w:rsid w:val="00566ABC"/>
    <w:rsid w:val="00590DC2"/>
    <w:rsid w:val="005C63B8"/>
    <w:rsid w:val="005E46F4"/>
    <w:rsid w:val="005E75C5"/>
    <w:rsid w:val="005F2DD9"/>
    <w:rsid w:val="005F685A"/>
    <w:rsid w:val="006174B3"/>
    <w:rsid w:val="00625D41"/>
    <w:rsid w:val="006271C4"/>
    <w:rsid w:val="00627CD6"/>
    <w:rsid w:val="00641666"/>
    <w:rsid w:val="006538E4"/>
    <w:rsid w:val="0065545D"/>
    <w:rsid w:val="0066735F"/>
    <w:rsid w:val="0067069C"/>
    <w:rsid w:val="00687A19"/>
    <w:rsid w:val="006935C3"/>
    <w:rsid w:val="00693A44"/>
    <w:rsid w:val="006A0D7D"/>
    <w:rsid w:val="006A74BA"/>
    <w:rsid w:val="006C7903"/>
    <w:rsid w:val="006D4CC0"/>
    <w:rsid w:val="007106A6"/>
    <w:rsid w:val="007120BA"/>
    <w:rsid w:val="00727FE1"/>
    <w:rsid w:val="00751691"/>
    <w:rsid w:val="007B2EAD"/>
    <w:rsid w:val="007B342F"/>
    <w:rsid w:val="007C77FF"/>
    <w:rsid w:val="007C7D70"/>
    <w:rsid w:val="007E4D50"/>
    <w:rsid w:val="008014C6"/>
    <w:rsid w:val="0080304E"/>
    <w:rsid w:val="00852F4B"/>
    <w:rsid w:val="008640CC"/>
    <w:rsid w:val="008831E0"/>
    <w:rsid w:val="00892B49"/>
    <w:rsid w:val="008A05A1"/>
    <w:rsid w:val="008A11BB"/>
    <w:rsid w:val="008A5D7F"/>
    <w:rsid w:val="008B058F"/>
    <w:rsid w:val="008B67B2"/>
    <w:rsid w:val="008B7518"/>
    <w:rsid w:val="008C5BBC"/>
    <w:rsid w:val="008F03CF"/>
    <w:rsid w:val="008F1F9F"/>
    <w:rsid w:val="0091014A"/>
    <w:rsid w:val="00926123"/>
    <w:rsid w:val="009315E1"/>
    <w:rsid w:val="00965494"/>
    <w:rsid w:val="009B3967"/>
    <w:rsid w:val="009C73F3"/>
    <w:rsid w:val="00A07DE7"/>
    <w:rsid w:val="00A13395"/>
    <w:rsid w:val="00A23864"/>
    <w:rsid w:val="00A3010F"/>
    <w:rsid w:val="00A66319"/>
    <w:rsid w:val="00A67668"/>
    <w:rsid w:val="00A756C2"/>
    <w:rsid w:val="00A9561C"/>
    <w:rsid w:val="00AA05DF"/>
    <w:rsid w:val="00AC317D"/>
    <w:rsid w:val="00AD0B8E"/>
    <w:rsid w:val="00AE219D"/>
    <w:rsid w:val="00AF0915"/>
    <w:rsid w:val="00AF29A7"/>
    <w:rsid w:val="00B10DB6"/>
    <w:rsid w:val="00B115AA"/>
    <w:rsid w:val="00B1219F"/>
    <w:rsid w:val="00B30E3E"/>
    <w:rsid w:val="00B33D60"/>
    <w:rsid w:val="00B51A6C"/>
    <w:rsid w:val="00B528AC"/>
    <w:rsid w:val="00B533C1"/>
    <w:rsid w:val="00B715D5"/>
    <w:rsid w:val="00B97705"/>
    <w:rsid w:val="00BA0BDA"/>
    <w:rsid w:val="00BB5D3B"/>
    <w:rsid w:val="00BE2AC0"/>
    <w:rsid w:val="00BE6159"/>
    <w:rsid w:val="00C143EC"/>
    <w:rsid w:val="00C167AE"/>
    <w:rsid w:val="00C2227A"/>
    <w:rsid w:val="00C23EC6"/>
    <w:rsid w:val="00C33C10"/>
    <w:rsid w:val="00C558B2"/>
    <w:rsid w:val="00C57751"/>
    <w:rsid w:val="00C608FC"/>
    <w:rsid w:val="00C65AAF"/>
    <w:rsid w:val="00C92B47"/>
    <w:rsid w:val="00C939A8"/>
    <w:rsid w:val="00CA26D9"/>
    <w:rsid w:val="00CB277C"/>
    <w:rsid w:val="00CC374E"/>
    <w:rsid w:val="00CC3E9F"/>
    <w:rsid w:val="00CD0A6F"/>
    <w:rsid w:val="00CE1071"/>
    <w:rsid w:val="00D11F15"/>
    <w:rsid w:val="00D207A3"/>
    <w:rsid w:val="00D2161B"/>
    <w:rsid w:val="00D353CA"/>
    <w:rsid w:val="00D50FAA"/>
    <w:rsid w:val="00D53083"/>
    <w:rsid w:val="00D530C6"/>
    <w:rsid w:val="00D65C47"/>
    <w:rsid w:val="00D72466"/>
    <w:rsid w:val="00DA39C5"/>
    <w:rsid w:val="00DD099F"/>
    <w:rsid w:val="00DD46DA"/>
    <w:rsid w:val="00DF07D6"/>
    <w:rsid w:val="00E12EA3"/>
    <w:rsid w:val="00E2603E"/>
    <w:rsid w:val="00E36334"/>
    <w:rsid w:val="00E40E02"/>
    <w:rsid w:val="00E4434B"/>
    <w:rsid w:val="00E80E2F"/>
    <w:rsid w:val="00ED1B2D"/>
    <w:rsid w:val="00ED46D1"/>
    <w:rsid w:val="00F24A8F"/>
    <w:rsid w:val="00F32880"/>
    <w:rsid w:val="00F76448"/>
    <w:rsid w:val="00F94B58"/>
    <w:rsid w:val="00FB0A26"/>
    <w:rsid w:val="00FB3952"/>
    <w:rsid w:val="00FB3CDB"/>
    <w:rsid w:val="00FC7C84"/>
    <w:rsid w:val="00FE1E9B"/>
    <w:rsid w:val="00FF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01B478-4732-4740-9090-C083788F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t-EE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t-E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t-EE" w:eastAsia="x-non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sz w:val="24"/>
      <w:szCs w:val="24"/>
      <w:lang w:val="et-E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lang w:val="et-EE" w:eastAsia="x-none"/>
    </w:rPr>
  </w:style>
  <w:style w:type="paragraph" w:styleId="BodyText">
    <w:name w:val="Body Text"/>
    <w:basedOn w:val="Normal"/>
    <w:link w:val="BodyTextChar"/>
    <w:uiPriority w:val="99"/>
    <w:pPr>
      <w:spacing w:after="220" w:line="220" w:lineRule="atLeast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  <w:lang w:val="et-EE" w:eastAsia="x-none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customStyle="1" w:styleId="Loetelu">
    <w:name w:val="Loetelu"/>
    <w:basedOn w:val="BodyText"/>
    <w:uiPriority w:val="99"/>
    <w:pPr>
      <w:numPr>
        <w:numId w:val="4"/>
      </w:numPr>
      <w:spacing w:before="120" w:after="0" w:line="240" w:lineRule="auto"/>
    </w:pPr>
    <w:rPr>
      <w:spacing w:val="0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4"/>
      <w:szCs w:val="24"/>
      <w:lang w:val="et-EE" w:eastAsia="x-none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tekst4">
    <w:name w:val="tekst4"/>
    <w:basedOn w:val="DefaultParagraphFont"/>
    <w:uiPriority w:val="99"/>
    <w:rsid w:val="007B2EAD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36034D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algatuskiri</vt:lpstr>
      <vt:lpstr>algatuskiri</vt:lpstr>
    </vt:vector>
  </TitlesOfParts>
  <Company>Siseministeerium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sirli</dc:creator>
  <cp:keywords/>
  <dc:description/>
  <cp:lastModifiedBy>Imre Tõekalju</cp:lastModifiedBy>
  <cp:revision>2</cp:revision>
  <cp:lastPrinted>2009-11-09T07:24:00Z</cp:lastPrinted>
  <dcterms:created xsi:type="dcterms:W3CDTF">2018-06-25T09:09:00Z</dcterms:created>
  <dcterms:modified xsi:type="dcterms:W3CDTF">2018-06-25T09:09:00Z</dcterms:modified>
</cp:coreProperties>
</file>